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CE" w:rsidRPr="008148DD" w:rsidRDefault="00AA17CE" w:rsidP="00AA17C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A17CE" w:rsidRDefault="00AA17CE" w:rsidP="00AA17CE">
      <w:pPr>
        <w:contextualSpacing/>
        <w:jc w:val="right"/>
        <w:rPr>
          <w:b/>
          <w:sz w:val="28"/>
          <w:szCs w:val="28"/>
        </w:rPr>
      </w:pPr>
    </w:p>
    <w:p w:rsidR="00AA17CE" w:rsidRDefault="00AA17CE" w:rsidP="00AA17CE">
      <w:pPr>
        <w:contextualSpacing/>
        <w:jc w:val="right"/>
        <w:rPr>
          <w:b/>
          <w:sz w:val="28"/>
          <w:szCs w:val="28"/>
        </w:rPr>
      </w:pPr>
    </w:p>
    <w:p w:rsidR="00AA17CE" w:rsidRDefault="00AA17CE" w:rsidP="00AA17CE">
      <w:pPr>
        <w:contextualSpacing/>
        <w:jc w:val="center"/>
        <w:rPr>
          <w:b/>
          <w:sz w:val="28"/>
          <w:szCs w:val="28"/>
        </w:rPr>
      </w:pPr>
      <w:r w:rsidRPr="0074710A">
        <w:rPr>
          <w:b/>
          <w:sz w:val="28"/>
          <w:szCs w:val="28"/>
        </w:rPr>
        <w:t>Форма отзыва на проект стандарта</w:t>
      </w:r>
    </w:p>
    <w:p w:rsidR="00AA17CE" w:rsidRDefault="00AA17CE" w:rsidP="00AA17C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A47A36">
        <w:rPr>
          <w:sz w:val="28"/>
          <w:szCs w:val="28"/>
        </w:rPr>
        <w:t xml:space="preserve"> </w:t>
      </w:r>
      <w:r w:rsidR="00984447" w:rsidRPr="00984447">
        <w:rPr>
          <w:sz w:val="28"/>
          <w:szCs w:val="28"/>
          <w:highlight w:val="yellow"/>
          <w:u w:val="single"/>
        </w:rPr>
        <w:t>ОО</w:t>
      </w:r>
      <w:r w:rsidR="00A47A36" w:rsidRPr="00984447">
        <w:rPr>
          <w:sz w:val="28"/>
          <w:szCs w:val="28"/>
          <w:highlight w:val="yellow"/>
          <w:u w:val="single"/>
        </w:rPr>
        <w:t>О «</w:t>
      </w:r>
      <w:r w:rsidR="00984447">
        <w:rPr>
          <w:sz w:val="28"/>
          <w:szCs w:val="28"/>
          <w:highlight w:val="yellow"/>
          <w:u w:val="single"/>
        </w:rPr>
        <w:t>Почемучка</w:t>
      </w:r>
      <w:r w:rsidR="00A47A36" w:rsidRPr="00984447">
        <w:rPr>
          <w:sz w:val="28"/>
          <w:szCs w:val="28"/>
          <w:highlight w:val="yellow"/>
          <w:u w:val="single"/>
        </w:rPr>
        <w:t>»</w:t>
      </w:r>
    </w:p>
    <w:p w:rsidR="00AA17CE" w:rsidRPr="0074710A" w:rsidRDefault="00AA17CE" w:rsidP="00AA17CE">
      <w:pPr>
        <w:contextualSpacing/>
        <w:jc w:val="center"/>
        <w:rPr>
          <w:sz w:val="20"/>
          <w:szCs w:val="20"/>
        </w:rPr>
      </w:pPr>
      <w:r w:rsidRPr="0074710A">
        <w:rPr>
          <w:sz w:val="20"/>
          <w:szCs w:val="20"/>
        </w:rPr>
        <w:t>Наименование организации, органа управления или иного заинтересованного лица</w:t>
      </w:r>
    </w:p>
    <w:p w:rsidR="00AA17CE" w:rsidRDefault="00AA17CE" w:rsidP="00AA17C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A2E4D">
        <w:rPr>
          <w:sz w:val="28"/>
          <w:szCs w:val="28"/>
        </w:rPr>
        <w:t>нулевую</w:t>
      </w:r>
      <w:r>
        <w:rPr>
          <w:sz w:val="28"/>
          <w:szCs w:val="28"/>
        </w:rPr>
        <w:t xml:space="preserve"> редакцию проекта национального стандарта</w:t>
      </w:r>
    </w:p>
    <w:p w:rsidR="00984447" w:rsidRPr="0074710A" w:rsidRDefault="00984447" w:rsidP="00AA17CE">
      <w:pPr>
        <w:spacing w:before="120"/>
        <w:jc w:val="center"/>
        <w:rPr>
          <w:sz w:val="28"/>
          <w:szCs w:val="28"/>
        </w:rPr>
      </w:pPr>
    </w:p>
    <w:p w:rsidR="009A2E4D" w:rsidRPr="009A2E4D" w:rsidRDefault="00AA17CE" w:rsidP="009A2E4D">
      <w:pPr>
        <w:contextualSpacing/>
        <w:jc w:val="center"/>
        <w:rPr>
          <w:sz w:val="28"/>
          <w:szCs w:val="26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9A2E4D" w:rsidRPr="009A2E4D">
        <w:rPr>
          <w:sz w:val="28"/>
          <w:szCs w:val="26"/>
        </w:rPr>
        <w:t xml:space="preserve">Единая энергетическая система и изолированно </w:t>
      </w:r>
    </w:p>
    <w:p w:rsidR="009A2E4D" w:rsidRPr="009A2E4D" w:rsidRDefault="009A2E4D" w:rsidP="009A2E4D">
      <w:pPr>
        <w:contextualSpacing/>
        <w:jc w:val="center"/>
        <w:rPr>
          <w:sz w:val="28"/>
          <w:szCs w:val="26"/>
        </w:rPr>
      </w:pPr>
      <w:r w:rsidRPr="009A2E4D">
        <w:rPr>
          <w:sz w:val="28"/>
          <w:szCs w:val="26"/>
        </w:rPr>
        <w:t>работающие энергосистемы. Установки электрические</w:t>
      </w:r>
      <w:r>
        <w:rPr>
          <w:sz w:val="28"/>
          <w:szCs w:val="26"/>
        </w:rPr>
        <w:t xml:space="preserve">. </w:t>
      </w:r>
      <w:r w:rsidRPr="009A2E4D">
        <w:rPr>
          <w:b/>
          <w:sz w:val="28"/>
          <w:szCs w:val="26"/>
        </w:rPr>
        <w:t xml:space="preserve">Воздушные линии электропередачи напряжением выше 1 </w:t>
      </w:r>
      <w:proofErr w:type="spellStart"/>
      <w:r w:rsidRPr="009A2E4D">
        <w:rPr>
          <w:b/>
          <w:sz w:val="28"/>
          <w:szCs w:val="26"/>
        </w:rPr>
        <w:t>кВ.</w:t>
      </w:r>
      <w:proofErr w:type="spellEnd"/>
      <w:r w:rsidRPr="009A2E4D">
        <w:rPr>
          <w:b/>
          <w:sz w:val="28"/>
          <w:szCs w:val="26"/>
        </w:rPr>
        <w:t xml:space="preserve"> Правила устройства</w:t>
      </w:r>
      <w:r>
        <w:rPr>
          <w:sz w:val="28"/>
          <w:szCs w:val="26"/>
        </w:rPr>
        <w:t>»</w:t>
      </w:r>
      <w:r w:rsidRPr="009A2E4D">
        <w:rPr>
          <w:sz w:val="28"/>
          <w:szCs w:val="26"/>
        </w:rPr>
        <w:t>.</w:t>
      </w:r>
    </w:p>
    <w:p w:rsidR="00AA17CE" w:rsidRDefault="009A2E4D" w:rsidP="009A2E4D">
      <w:pPr>
        <w:contextualSpacing/>
        <w:jc w:val="center"/>
        <w:rPr>
          <w:sz w:val="20"/>
          <w:szCs w:val="20"/>
        </w:rPr>
      </w:pPr>
      <w:r w:rsidRPr="009A2E4D">
        <w:rPr>
          <w:sz w:val="28"/>
          <w:szCs w:val="26"/>
        </w:rPr>
        <w:t>Общие требования</w:t>
      </w:r>
      <w:r w:rsidR="00AA17CE">
        <w:rPr>
          <w:sz w:val="28"/>
          <w:szCs w:val="28"/>
        </w:rPr>
        <w:t>»</w:t>
      </w:r>
    </w:p>
    <w:p w:rsidR="00AA17CE" w:rsidRDefault="00AA17CE" w:rsidP="00AA17CE">
      <w:pPr>
        <w:contextualSpacing/>
        <w:jc w:val="center"/>
        <w:rPr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4253"/>
        <w:gridCol w:w="3402"/>
      </w:tblGrid>
      <w:tr w:rsidR="00AA17CE" w:rsidTr="00931D4F">
        <w:tc>
          <w:tcPr>
            <w:tcW w:w="1951" w:type="dxa"/>
            <w:vAlign w:val="center"/>
          </w:tcPr>
          <w:p w:rsidR="00AA17CE" w:rsidRDefault="00AA17CE" w:rsidP="008A77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Структурный элемент стандарта</w:t>
            </w:r>
          </w:p>
        </w:tc>
        <w:tc>
          <w:tcPr>
            <w:tcW w:w="4253" w:type="dxa"/>
            <w:vAlign w:val="center"/>
          </w:tcPr>
          <w:p w:rsidR="00AA17CE" w:rsidRDefault="00AA17CE" w:rsidP="008A77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Замечание, предложение</w:t>
            </w:r>
          </w:p>
        </w:tc>
        <w:tc>
          <w:tcPr>
            <w:tcW w:w="3402" w:type="dxa"/>
            <w:vAlign w:val="center"/>
          </w:tcPr>
          <w:p w:rsidR="00AA17CE" w:rsidRDefault="00AA17CE" w:rsidP="008A777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Предлагаемая редакция</w:t>
            </w:r>
          </w:p>
        </w:tc>
      </w:tr>
      <w:tr w:rsidR="00991E4E" w:rsidTr="00931D4F">
        <w:tc>
          <w:tcPr>
            <w:tcW w:w="1951" w:type="dxa"/>
          </w:tcPr>
          <w:p w:rsidR="00991E4E" w:rsidRDefault="00991E4E" w:rsidP="008A7777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тексту</w:t>
            </w:r>
          </w:p>
        </w:tc>
        <w:tc>
          <w:tcPr>
            <w:tcW w:w="4253" w:type="dxa"/>
          </w:tcPr>
          <w:p w:rsidR="00991E4E" w:rsidRDefault="00991E4E" w:rsidP="0049266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рисунков и таблиц не соответствуют ссылкам на них в тексте.</w:t>
            </w:r>
          </w:p>
        </w:tc>
        <w:tc>
          <w:tcPr>
            <w:tcW w:w="3402" w:type="dxa"/>
          </w:tcPr>
          <w:p w:rsidR="00991E4E" w:rsidRPr="00F96F1E" w:rsidRDefault="00991E4E" w:rsidP="00492665">
            <w:pPr>
              <w:widowControl w:val="0"/>
              <w:ind w:firstLine="141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C96B5A" w:rsidTr="00931D4F">
        <w:tc>
          <w:tcPr>
            <w:tcW w:w="1951" w:type="dxa"/>
          </w:tcPr>
          <w:p w:rsidR="00C96B5A" w:rsidRPr="00F96F1E" w:rsidRDefault="00C96B5A" w:rsidP="008A7777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1.1.</w:t>
            </w:r>
          </w:p>
        </w:tc>
        <w:tc>
          <w:tcPr>
            <w:tcW w:w="4253" w:type="dxa"/>
          </w:tcPr>
          <w:p w:rsidR="00C96B5A" w:rsidRDefault="00C96B5A" w:rsidP="0049266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Вновь вводимый стандарт не должен распространяться на ВЛ, находящиеся в эксплуатации.</w:t>
            </w:r>
          </w:p>
        </w:tc>
        <w:tc>
          <w:tcPr>
            <w:tcW w:w="3402" w:type="dxa"/>
          </w:tcPr>
          <w:p w:rsidR="00C96B5A" w:rsidRPr="00F96F1E" w:rsidRDefault="00C96B5A" w:rsidP="00492665">
            <w:pPr>
              <w:widowControl w:val="0"/>
              <w:ind w:firstLine="141"/>
              <w:rPr>
                <w:snapToGrid w:val="0"/>
                <w:sz w:val="28"/>
                <w:szCs w:val="28"/>
              </w:rPr>
            </w:pPr>
            <w:r w:rsidRPr="00F96F1E">
              <w:rPr>
                <w:color w:val="2D2D2D"/>
                <w:spacing w:val="2"/>
                <w:sz w:val="28"/>
                <w:szCs w:val="28"/>
              </w:rPr>
              <w:t>Настоящий стандарт</w:t>
            </w:r>
            <w:r w:rsidRPr="00F96F1E">
              <w:rPr>
                <w:sz w:val="28"/>
                <w:szCs w:val="28"/>
              </w:rPr>
              <w:t xml:space="preserve"> распространяется на </w:t>
            </w:r>
            <w:r>
              <w:rPr>
                <w:sz w:val="28"/>
                <w:szCs w:val="28"/>
              </w:rPr>
              <w:t xml:space="preserve">вновь сооружаемые </w:t>
            </w:r>
            <w:r w:rsidRPr="00F96F1E">
              <w:rPr>
                <w:sz w:val="28"/>
                <w:szCs w:val="28"/>
              </w:rPr>
              <w:t>воздушные линии электропередачи напряжением выше 1 кВ, выполняемые неизолированными проводами (ВЛ) и проводами с защитной изолирующей оболочкой (защищенными проводами) (ВЛЗ).</w:t>
            </w:r>
          </w:p>
        </w:tc>
      </w:tr>
      <w:tr w:rsidR="002D08CB" w:rsidTr="00931D4F">
        <w:tc>
          <w:tcPr>
            <w:tcW w:w="1951" w:type="dxa"/>
          </w:tcPr>
          <w:p w:rsidR="002D08CB" w:rsidRDefault="002D08CB" w:rsidP="008A7777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6.2.</w:t>
            </w:r>
          </w:p>
        </w:tc>
        <w:tc>
          <w:tcPr>
            <w:tcW w:w="4253" w:type="dxa"/>
          </w:tcPr>
          <w:p w:rsidR="002D08CB" w:rsidRPr="002D08CB" w:rsidRDefault="002D08CB" w:rsidP="002D08CB">
            <w:pPr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Исключить </w:t>
            </w:r>
            <w:r w:rsidRPr="00F96F1E">
              <w:rPr>
                <w:snapToGrid w:val="0"/>
                <w:sz w:val="28"/>
                <w:szCs w:val="28"/>
              </w:rPr>
              <w:t>нанесен</w:t>
            </w:r>
            <w:r>
              <w:rPr>
                <w:snapToGrid w:val="0"/>
                <w:sz w:val="28"/>
                <w:szCs w:val="28"/>
              </w:rPr>
              <w:t>ие</w:t>
            </w:r>
            <w:r w:rsidRPr="00F96F1E">
              <w:rPr>
                <w:snapToGrid w:val="0"/>
                <w:sz w:val="28"/>
                <w:szCs w:val="28"/>
              </w:rPr>
              <w:t xml:space="preserve"> защитн</w:t>
            </w:r>
            <w:r>
              <w:rPr>
                <w:snapToGrid w:val="0"/>
                <w:sz w:val="28"/>
                <w:szCs w:val="28"/>
              </w:rPr>
              <w:t>ой</w:t>
            </w:r>
            <w:r w:rsidRPr="00F96F1E">
              <w:rPr>
                <w:snapToGrid w:val="0"/>
                <w:sz w:val="28"/>
                <w:szCs w:val="28"/>
              </w:rPr>
              <w:t xml:space="preserve"> смазк</w:t>
            </w:r>
            <w:r>
              <w:rPr>
                <w:snapToGrid w:val="0"/>
                <w:sz w:val="28"/>
                <w:szCs w:val="28"/>
              </w:rPr>
              <w:t xml:space="preserve">и на грозозащитный трос при сооружении ВЛ. Антикоррозийное покрытие должно быть </w:t>
            </w:r>
            <w:proofErr w:type="spellStart"/>
            <w:r>
              <w:rPr>
                <w:snapToGrid w:val="0"/>
                <w:sz w:val="28"/>
                <w:szCs w:val="28"/>
              </w:rPr>
              <w:t>расчитано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на эксплуатацию в течение всего срока службы.</w:t>
            </w:r>
          </w:p>
        </w:tc>
        <w:tc>
          <w:tcPr>
            <w:tcW w:w="3402" w:type="dxa"/>
          </w:tcPr>
          <w:p w:rsidR="002D08CB" w:rsidRPr="00F96F1E" w:rsidRDefault="002D08CB" w:rsidP="002D08CB">
            <w:pPr>
              <w:widowControl w:val="0"/>
              <w:ind w:firstLine="709"/>
              <w:jc w:val="both"/>
              <w:rPr>
                <w:color w:val="2D2D2D"/>
                <w:spacing w:val="2"/>
                <w:sz w:val="28"/>
                <w:szCs w:val="28"/>
              </w:rPr>
            </w:pPr>
            <w:r w:rsidRPr="00F96F1E">
              <w:rPr>
                <w:snapToGrid w:val="0"/>
                <w:sz w:val="28"/>
                <w:szCs w:val="28"/>
              </w:rPr>
              <w:t xml:space="preserve">Стальные канаты, применяемые в качестве грозозащитных тросов, оттяжек и элементов опор, должны иметь </w:t>
            </w:r>
            <w:proofErr w:type="gramStart"/>
            <w:r w:rsidRPr="00F96F1E">
              <w:rPr>
                <w:snapToGrid w:val="0"/>
                <w:sz w:val="28"/>
                <w:szCs w:val="28"/>
              </w:rPr>
              <w:t>коррозионно-стойкое</w:t>
            </w:r>
            <w:proofErr w:type="gramEnd"/>
            <w:r w:rsidRPr="00F96F1E">
              <w:rPr>
                <w:snapToGrid w:val="0"/>
                <w:sz w:val="28"/>
                <w:szCs w:val="28"/>
              </w:rPr>
              <w:t xml:space="preserve"> исполнение с учетом вида и степени агрессивности среды в условиях эксплуатации.</w:t>
            </w:r>
          </w:p>
        </w:tc>
      </w:tr>
      <w:tr w:rsidR="00492665" w:rsidTr="00931D4F">
        <w:trPr>
          <w:cantSplit/>
        </w:trPr>
        <w:tc>
          <w:tcPr>
            <w:tcW w:w="1951" w:type="dxa"/>
          </w:tcPr>
          <w:p w:rsidR="00492665" w:rsidRDefault="00492665" w:rsidP="008A7777">
            <w:pPr>
              <w:contextualSpacing/>
              <w:jc w:val="center"/>
              <w:rPr>
                <w:sz w:val="28"/>
                <w:szCs w:val="28"/>
              </w:rPr>
            </w:pPr>
            <w:r w:rsidRPr="00F96F1E">
              <w:rPr>
                <w:snapToGrid w:val="0"/>
                <w:sz w:val="28"/>
                <w:szCs w:val="28"/>
              </w:rPr>
              <w:lastRenderedPageBreak/>
              <w:t>6.10</w:t>
            </w:r>
          </w:p>
        </w:tc>
        <w:tc>
          <w:tcPr>
            <w:tcW w:w="4253" w:type="dxa"/>
          </w:tcPr>
          <w:p w:rsidR="00492665" w:rsidRDefault="00492665" w:rsidP="00A47A3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sz w:val="28"/>
                <w:szCs w:val="28"/>
              </w:rPr>
              <w:t>многоцепных</w:t>
            </w:r>
            <w:proofErr w:type="spellEnd"/>
            <w:r>
              <w:rPr>
                <w:sz w:val="28"/>
                <w:szCs w:val="28"/>
              </w:rPr>
              <w:t xml:space="preserve"> опор для подходов </w:t>
            </w:r>
            <w:r w:rsidR="00A47A3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электростанциям и подстанциям снизит надежность выдачи мощности с электростанций и электроснабжения потребителей</w:t>
            </w:r>
          </w:p>
        </w:tc>
        <w:tc>
          <w:tcPr>
            <w:tcW w:w="3402" w:type="dxa"/>
          </w:tcPr>
          <w:p w:rsidR="00492665" w:rsidRDefault="00492665" w:rsidP="00492665">
            <w:pPr>
              <w:widowControl w:val="0"/>
              <w:ind w:firstLine="141"/>
              <w:rPr>
                <w:sz w:val="28"/>
                <w:szCs w:val="28"/>
              </w:rPr>
            </w:pPr>
            <w:r w:rsidRPr="00F96F1E">
              <w:rPr>
                <w:snapToGrid w:val="0"/>
                <w:sz w:val="28"/>
                <w:szCs w:val="28"/>
              </w:rPr>
              <w:t>На участках трассы, проходящих в местах подходов к электростанциям и подстанциям, должны применяться свободностоящие опоры</w:t>
            </w:r>
            <w:r>
              <w:rPr>
                <w:snapToGrid w:val="0"/>
                <w:sz w:val="28"/>
                <w:szCs w:val="28"/>
              </w:rPr>
              <w:t xml:space="preserve"> с числом цепей не более двух.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81410" w:rsidTr="00931D4F">
        <w:tc>
          <w:tcPr>
            <w:tcW w:w="1951" w:type="dxa"/>
          </w:tcPr>
          <w:p w:rsidR="00381410" w:rsidRPr="00F96F1E" w:rsidRDefault="00381410" w:rsidP="008A7777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6.12</w:t>
            </w:r>
          </w:p>
        </w:tc>
        <w:tc>
          <w:tcPr>
            <w:tcW w:w="4253" w:type="dxa"/>
          </w:tcPr>
          <w:p w:rsidR="00381410" w:rsidRDefault="00D5137B" w:rsidP="006A5D5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буллит 2 в следующей редакции</w:t>
            </w:r>
          </w:p>
        </w:tc>
        <w:tc>
          <w:tcPr>
            <w:tcW w:w="3402" w:type="dxa"/>
          </w:tcPr>
          <w:p w:rsidR="00381410" w:rsidRPr="00F96F1E" w:rsidRDefault="00D5137B" w:rsidP="00D5137B">
            <w:pPr>
              <w:widowControl w:val="0"/>
              <w:ind w:firstLine="14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- </w:t>
            </w:r>
            <w:r w:rsidRPr="00F96F1E">
              <w:rPr>
                <w:snapToGrid w:val="0"/>
                <w:sz w:val="28"/>
                <w:szCs w:val="28"/>
              </w:rPr>
              <w:t xml:space="preserve">на траверсах опор ВЛ 35-220 кВ, в том числе в местах крепления поддерживающих гирлянд изоляторов, а также на </w:t>
            </w:r>
            <w:proofErr w:type="spellStart"/>
            <w:r w:rsidRPr="00F96F1E">
              <w:rPr>
                <w:snapToGrid w:val="0"/>
                <w:sz w:val="28"/>
                <w:szCs w:val="28"/>
              </w:rPr>
              <w:t>тросостойках</w:t>
            </w:r>
            <w:proofErr w:type="spellEnd"/>
            <w:r w:rsidRPr="00F96F1E">
              <w:rPr>
                <w:snapToGrid w:val="0"/>
                <w:sz w:val="28"/>
                <w:szCs w:val="28"/>
              </w:rPr>
              <w:t xml:space="preserve"> для исключения возможности посадки или гнездования птиц, должны устанавливаться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птицезащитные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устройства </w:t>
            </w:r>
            <w:proofErr w:type="spellStart"/>
            <w:r>
              <w:rPr>
                <w:snapToGrid w:val="0"/>
                <w:sz w:val="28"/>
                <w:szCs w:val="28"/>
              </w:rPr>
              <w:t>антиприсадочного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типа</w:t>
            </w:r>
          </w:p>
        </w:tc>
      </w:tr>
    </w:tbl>
    <w:p w:rsidR="00AA17CE" w:rsidRDefault="00AA17CE" w:rsidP="00AA17CE">
      <w:pPr>
        <w:contextualSpacing/>
        <w:rPr>
          <w:sz w:val="28"/>
          <w:szCs w:val="28"/>
        </w:rPr>
      </w:pPr>
    </w:p>
    <w:p w:rsidR="00AA17CE" w:rsidRDefault="00AA17CE" w:rsidP="00AA17CE">
      <w:pPr>
        <w:contextualSpacing/>
        <w:rPr>
          <w:sz w:val="28"/>
          <w:szCs w:val="28"/>
        </w:rPr>
      </w:pPr>
    </w:p>
    <w:p w:rsidR="00AA17CE" w:rsidRDefault="00AA17CE" w:rsidP="00AA17CE">
      <w:pPr>
        <w:contextualSpacing/>
        <w:rPr>
          <w:sz w:val="28"/>
          <w:szCs w:val="28"/>
        </w:rPr>
      </w:pPr>
    </w:p>
    <w:p w:rsidR="00A47A36" w:rsidRDefault="00A47A36" w:rsidP="00AA17CE">
      <w:pPr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подразделения,</w:t>
      </w:r>
    </w:p>
    <w:p w:rsidR="00A47A36" w:rsidRDefault="00AA17CE" w:rsidP="00AA17CE">
      <w:pPr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ответственного за подготовку отзыва</w:t>
      </w:r>
    </w:p>
    <w:p w:rsidR="00A47A36" w:rsidRDefault="00A47A36" w:rsidP="00AA17CE">
      <w:pPr>
        <w:contextualSpacing/>
        <w:rPr>
          <w:sz w:val="28"/>
          <w:szCs w:val="28"/>
        </w:rPr>
      </w:pPr>
    </w:p>
    <w:p w:rsidR="00A47A36" w:rsidRPr="00984447" w:rsidRDefault="00A47A36" w:rsidP="00AA17CE">
      <w:pPr>
        <w:contextualSpacing/>
        <w:rPr>
          <w:sz w:val="28"/>
          <w:szCs w:val="28"/>
          <w:highlight w:val="yellow"/>
        </w:rPr>
      </w:pPr>
      <w:r w:rsidRPr="00984447">
        <w:rPr>
          <w:sz w:val="28"/>
          <w:szCs w:val="28"/>
          <w:highlight w:val="yellow"/>
        </w:rPr>
        <w:t>Начальник управления эксплуатации</w:t>
      </w:r>
    </w:p>
    <w:p w:rsidR="00A47A36" w:rsidRDefault="00A47A36" w:rsidP="00AA17CE">
      <w:pPr>
        <w:contextualSpacing/>
        <w:rPr>
          <w:sz w:val="28"/>
          <w:szCs w:val="28"/>
        </w:rPr>
      </w:pPr>
      <w:r w:rsidRPr="00984447">
        <w:rPr>
          <w:sz w:val="28"/>
          <w:szCs w:val="28"/>
          <w:highlight w:val="yellow"/>
        </w:rPr>
        <w:t>высоковольтных ЛЭП</w:t>
      </w:r>
      <w:r w:rsidRPr="00984447">
        <w:rPr>
          <w:sz w:val="28"/>
          <w:szCs w:val="28"/>
          <w:highlight w:val="yellow"/>
        </w:rPr>
        <w:tab/>
      </w:r>
      <w:r w:rsidRPr="00984447">
        <w:rPr>
          <w:sz w:val="28"/>
          <w:szCs w:val="28"/>
          <w:highlight w:val="yellow"/>
        </w:rPr>
        <w:tab/>
      </w:r>
      <w:r w:rsidRPr="00984447">
        <w:rPr>
          <w:sz w:val="28"/>
          <w:szCs w:val="28"/>
          <w:highlight w:val="yellow"/>
        </w:rPr>
        <w:tab/>
      </w:r>
      <w:r w:rsidRPr="00984447">
        <w:rPr>
          <w:sz w:val="28"/>
          <w:szCs w:val="28"/>
          <w:highlight w:val="yellow"/>
        </w:rPr>
        <w:tab/>
      </w:r>
      <w:r w:rsidRPr="00984447">
        <w:rPr>
          <w:sz w:val="28"/>
          <w:szCs w:val="28"/>
          <w:highlight w:val="yellow"/>
        </w:rPr>
        <w:tab/>
      </w:r>
      <w:r w:rsidRPr="00984447">
        <w:rPr>
          <w:sz w:val="28"/>
          <w:szCs w:val="28"/>
          <w:highlight w:val="yellow"/>
          <w:u w:val="single"/>
        </w:rPr>
        <w:tab/>
      </w:r>
      <w:r w:rsidRPr="00984447">
        <w:rPr>
          <w:sz w:val="28"/>
          <w:szCs w:val="28"/>
          <w:highlight w:val="yellow"/>
          <w:u w:val="single"/>
        </w:rPr>
        <w:tab/>
      </w:r>
      <w:r w:rsidRPr="00984447">
        <w:rPr>
          <w:sz w:val="28"/>
          <w:szCs w:val="28"/>
          <w:highlight w:val="yellow"/>
        </w:rPr>
        <w:tab/>
      </w:r>
      <w:r w:rsidR="00984447" w:rsidRPr="00984447">
        <w:rPr>
          <w:sz w:val="28"/>
          <w:szCs w:val="28"/>
          <w:highlight w:val="yellow"/>
        </w:rPr>
        <w:t>И</w:t>
      </w:r>
      <w:r w:rsidRPr="00984447">
        <w:rPr>
          <w:sz w:val="28"/>
          <w:szCs w:val="28"/>
          <w:highlight w:val="yellow"/>
        </w:rPr>
        <w:t>.</w:t>
      </w:r>
      <w:r w:rsidR="00984447" w:rsidRPr="00984447">
        <w:rPr>
          <w:sz w:val="28"/>
          <w:szCs w:val="28"/>
          <w:highlight w:val="yellow"/>
        </w:rPr>
        <w:t>И</w:t>
      </w:r>
      <w:r w:rsidRPr="00984447">
        <w:rPr>
          <w:sz w:val="28"/>
          <w:szCs w:val="28"/>
          <w:highlight w:val="yellow"/>
        </w:rPr>
        <w:t xml:space="preserve">. </w:t>
      </w:r>
      <w:r w:rsidR="00984447" w:rsidRPr="00984447">
        <w:rPr>
          <w:sz w:val="28"/>
          <w:szCs w:val="28"/>
          <w:highlight w:val="yellow"/>
        </w:rPr>
        <w:t>Иванов</w:t>
      </w:r>
    </w:p>
    <w:p w:rsidR="00A47A36" w:rsidRDefault="00A47A36" w:rsidP="00AA17CE">
      <w:pPr>
        <w:contextualSpacing/>
        <w:rPr>
          <w:sz w:val="28"/>
          <w:szCs w:val="28"/>
        </w:rPr>
      </w:pPr>
    </w:p>
    <w:p w:rsidR="00A47A36" w:rsidRDefault="00AA17CE">
      <w:pPr>
        <w:contextualSpacing/>
        <w:rPr>
          <w:sz w:val="28"/>
          <w:szCs w:val="28"/>
        </w:rPr>
      </w:pPr>
      <w:r>
        <w:rPr>
          <w:sz w:val="28"/>
          <w:szCs w:val="28"/>
        </w:rPr>
        <w:t>Составитель отзыва</w:t>
      </w:r>
    </w:p>
    <w:p w:rsidR="00A47A36" w:rsidRDefault="00A47A36">
      <w:pPr>
        <w:contextualSpacing/>
        <w:rPr>
          <w:sz w:val="28"/>
          <w:szCs w:val="28"/>
        </w:rPr>
      </w:pPr>
    </w:p>
    <w:p w:rsidR="00A47A36" w:rsidRPr="00984447" w:rsidRDefault="00A47A36">
      <w:pPr>
        <w:contextualSpacing/>
        <w:rPr>
          <w:sz w:val="28"/>
          <w:szCs w:val="28"/>
          <w:highlight w:val="yellow"/>
        </w:rPr>
      </w:pPr>
      <w:r w:rsidRPr="00984447">
        <w:rPr>
          <w:sz w:val="28"/>
          <w:szCs w:val="28"/>
          <w:highlight w:val="yellow"/>
        </w:rPr>
        <w:t>Ведущий специалист управления</w:t>
      </w:r>
    </w:p>
    <w:p w:rsidR="00A47A36" w:rsidRPr="00A47A36" w:rsidRDefault="00117887">
      <w:pPr>
        <w:contextualSpacing/>
        <w:rPr>
          <w:sz w:val="28"/>
          <w:szCs w:val="28"/>
        </w:rPr>
      </w:pPr>
      <w:r w:rsidRPr="00984447">
        <w:rPr>
          <w:sz w:val="28"/>
          <w:szCs w:val="28"/>
          <w:highlight w:val="yellow"/>
        </w:rPr>
        <w:t>э</w:t>
      </w:r>
      <w:r w:rsidR="00A47A36" w:rsidRPr="00984447">
        <w:rPr>
          <w:sz w:val="28"/>
          <w:szCs w:val="28"/>
          <w:highlight w:val="yellow"/>
        </w:rPr>
        <w:t>ксплуатации высоковольтных ЛЭП</w:t>
      </w:r>
      <w:r w:rsidR="00A47A36" w:rsidRPr="00984447">
        <w:rPr>
          <w:sz w:val="28"/>
          <w:szCs w:val="28"/>
          <w:highlight w:val="yellow"/>
        </w:rPr>
        <w:tab/>
      </w:r>
      <w:r w:rsidR="00A47A36" w:rsidRPr="00984447">
        <w:rPr>
          <w:sz w:val="28"/>
          <w:szCs w:val="28"/>
          <w:highlight w:val="yellow"/>
        </w:rPr>
        <w:tab/>
      </w:r>
      <w:r w:rsidR="00A47A36" w:rsidRPr="00984447">
        <w:rPr>
          <w:sz w:val="28"/>
          <w:szCs w:val="28"/>
          <w:highlight w:val="yellow"/>
          <w:u w:val="single"/>
        </w:rPr>
        <w:tab/>
      </w:r>
      <w:r w:rsidR="00A47A36" w:rsidRPr="00984447">
        <w:rPr>
          <w:sz w:val="28"/>
          <w:szCs w:val="28"/>
          <w:highlight w:val="yellow"/>
          <w:u w:val="single"/>
        </w:rPr>
        <w:tab/>
      </w:r>
      <w:r w:rsidR="00984447" w:rsidRPr="00984447">
        <w:rPr>
          <w:sz w:val="28"/>
          <w:szCs w:val="28"/>
          <w:highlight w:val="yellow"/>
        </w:rPr>
        <w:t xml:space="preserve">       С</w:t>
      </w:r>
      <w:r w:rsidR="00A47A36" w:rsidRPr="00984447">
        <w:rPr>
          <w:sz w:val="28"/>
          <w:szCs w:val="28"/>
          <w:highlight w:val="yellow"/>
        </w:rPr>
        <w:t>.</w:t>
      </w:r>
      <w:r w:rsidR="00984447" w:rsidRPr="00984447">
        <w:rPr>
          <w:sz w:val="28"/>
          <w:szCs w:val="28"/>
          <w:highlight w:val="yellow"/>
        </w:rPr>
        <w:t>С</w:t>
      </w:r>
      <w:r w:rsidR="00A47A36" w:rsidRPr="00984447">
        <w:rPr>
          <w:sz w:val="28"/>
          <w:szCs w:val="28"/>
          <w:highlight w:val="yellow"/>
        </w:rPr>
        <w:t xml:space="preserve">. </w:t>
      </w:r>
      <w:r w:rsidR="00984447" w:rsidRPr="00984447">
        <w:rPr>
          <w:sz w:val="28"/>
          <w:szCs w:val="28"/>
          <w:highlight w:val="yellow"/>
        </w:rPr>
        <w:t>Степанов</w:t>
      </w:r>
    </w:p>
    <w:sectPr w:rsidR="00A47A36" w:rsidRPr="00A47A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55" w:rsidRDefault="008C4755" w:rsidP="00984447">
      <w:r>
        <w:separator/>
      </w:r>
    </w:p>
  </w:endnote>
  <w:endnote w:type="continuationSeparator" w:id="0">
    <w:p w:rsidR="008C4755" w:rsidRDefault="008C4755" w:rsidP="0098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46401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84447" w:rsidRPr="00984447" w:rsidRDefault="00984447" w:rsidP="00984447">
        <w:pPr>
          <w:pStyle w:val="ad"/>
          <w:jc w:val="right"/>
          <w:rPr>
            <w:sz w:val="28"/>
            <w:szCs w:val="28"/>
          </w:rPr>
        </w:pPr>
        <w:r w:rsidRPr="00984447">
          <w:rPr>
            <w:sz w:val="28"/>
            <w:szCs w:val="28"/>
          </w:rPr>
          <w:fldChar w:fldCharType="begin"/>
        </w:r>
        <w:r w:rsidRPr="00984447">
          <w:rPr>
            <w:sz w:val="28"/>
            <w:szCs w:val="28"/>
          </w:rPr>
          <w:instrText>PAGE   \* MERGEFORMAT</w:instrText>
        </w:r>
        <w:r w:rsidRPr="00984447">
          <w:rPr>
            <w:sz w:val="28"/>
            <w:szCs w:val="28"/>
          </w:rPr>
          <w:fldChar w:fldCharType="separate"/>
        </w:r>
        <w:r w:rsidRPr="00984447">
          <w:rPr>
            <w:sz w:val="28"/>
            <w:szCs w:val="28"/>
          </w:rPr>
          <w:t>2</w:t>
        </w:r>
        <w:r w:rsidRPr="0098444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55" w:rsidRDefault="008C4755" w:rsidP="00984447">
      <w:r>
        <w:separator/>
      </w:r>
    </w:p>
  </w:footnote>
  <w:footnote w:type="continuationSeparator" w:id="0">
    <w:p w:rsidR="008C4755" w:rsidRDefault="008C4755" w:rsidP="0098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2E4F"/>
    <w:multiLevelType w:val="hybridMultilevel"/>
    <w:tmpl w:val="6C349D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7CE"/>
    <w:rsid w:val="000C4710"/>
    <w:rsid w:val="00117887"/>
    <w:rsid w:val="001F4914"/>
    <w:rsid w:val="00274D8E"/>
    <w:rsid w:val="002D08CB"/>
    <w:rsid w:val="00381410"/>
    <w:rsid w:val="00395DCD"/>
    <w:rsid w:val="00397FA0"/>
    <w:rsid w:val="00480341"/>
    <w:rsid w:val="00492665"/>
    <w:rsid w:val="00544985"/>
    <w:rsid w:val="00582788"/>
    <w:rsid w:val="006A5D51"/>
    <w:rsid w:val="006F4095"/>
    <w:rsid w:val="007B7B64"/>
    <w:rsid w:val="00810F46"/>
    <w:rsid w:val="008847DE"/>
    <w:rsid w:val="008C4755"/>
    <w:rsid w:val="00931D4F"/>
    <w:rsid w:val="00984447"/>
    <w:rsid w:val="00991E4E"/>
    <w:rsid w:val="009A2E4D"/>
    <w:rsid w:val="00A47A36"/>
    <w:rsid w:val="00AA17CE"/>
    <w:rsid w:val="00BD7D28"/>
    <w:rsid w:val="00C04C68"/>
    <w:rsid w:val="00C96B5A"/>
    <w:rsid w:val="00D5137B"/>
    <w:rsid w:val="00E5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CF0B"/>
  <w15:docId w15:val="{C0C2F497-5D0B-432B-B048-6D3CD6E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C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8034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Message Header"/>
    <w:basedOn w:val="a5"/>
    <w:link w:val="a6"/>
    <w:rsid w:val="007B7B64"/>
    <w:pPr>
      <w:keepLines/>
      <w:tabs>
        <w:tab w:val="left" w:pos="720"/>
      </w:tabs>
      <w:spacing w:line="180" w:lineRule="atLeast"/>
      <w:ind w:left="720" w:hanging="720"/>
    </w:pPr>
    <w:rPr>
      <w:rFonts w:ascii="Arial" w:eastAsia="Calibri" w:hAnsi="Arial"/>
      <w:sz w:val="20"/>
      <w:szCs w:val="20"/>
    </w:rPr>
  </w:style>
  <w:style w:type="character" w:customStyle="1" w:styleId="a6">
    <w:name w:val="Шапка Знак"/>
    <w:basedOn w:val="a0"/>
    <w:link w:val="a4"/>
    <w:rsid w:val="007B7B64"/>
    <w:rPr>
      <w:rFonts w:ascii="Arial" w:eastAsia="Calibri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7B64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8"/>
    <w:uiPriority w:val="99"/>
    <w:semiHidden/>
    <w:unhideWhenUsed/>
    <w:rsid w:val="007B7B64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7B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78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8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844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4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44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4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Пазюк Дмитрий Анатольевич</dc:creator>
  <cp:lastModifiedBy>Z</cp:lastModifiedBy>
  <cp:revision>4</cp:revision>
  <cp:lastPrinted>2019-04-29T05:56:00Z</cp:lastPrinted>
  <dcterms:created xsi:type="dcterms:W3CDTF">2019-04-29T05:54:00Z</dcterms:created>
  <dcterms:modified xsi:type="dcterms:W3CDTF">2019-05-07T10:39:00Z</dcterms:modified>
</cp:coreProperties>
</file>